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85" w:rsidRDefault="003E7D20">
      <w:pPr>
        <w:pStyle w:val="Vchoz"/>
      </w:pPr>
      <w:r>
        <w:rPr>
          <w:noProof/>
          <w:lang w:eastAsia="cs-CZ"/>
        </w:rPr>
        <w:drawing>
          <wp:inline distT="0" distB="0" distL="0" distR="0" wp14:anchorId="1E3DB9A5" wp14:editId="4107C0FD">
            <wp:extent cx="5145405" cy="126619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5" w:rsidRDefault="003E7D20">
      <w:pPr>
        <w:pStyle w:val="Vchoz"/>
        <w:jc w:val="center"/>
      </w:pPr>
      <w:r>
        <w:rPr>
          <w:rFonts w:ascii="Ariel" w:hAnsi="Ariel"/>
          <w:sz w:val="24"/>
          <w:szCs w:val="24"/>
        </w:rPr>
        <w:t>Odpovědi na dotazy k zakázce pořizované</w:t>
      </w:r>
      <w:r>
        <w:rPr>
          <w:rFonts w:ascii="Ariel" w:hAnsi="Ariel" w:cs="Calibri"/>
          <w:sz w:val="24"/>
          <w:szCs w:val="24"/>
        </w:rPr>
        <w:t xml:space="preserve"> </w:t>
      </w:r>
      <w:r>
        <w:rPr>
          <w:rFonts w:ascii="Ariel" w:hAnsi="Ariel"/>
          <w:sz w:val="24"/>
          <w:szCs w:val="24"/>
        </w:rPr>
        <w:t>ze</w:t>
      </w:r>
      <w:r>
        <w:rPr>
          <w:rFonts w:ascii="Ariel" w:hAnsi="Ariel" w:cs="Calibri"/>
          <w:sz w:val="24"/>
          <w:szCs w:val="24"/>
        </w:rPr>
        <w:t xml:space="preserve"> </w:t>
      </w:r>
      <w:r>
        <w:rPr>
          <w:rFonts w:ascii="Ariel" w:hAnsi="Ariel"/>
          <w:sz w:val="24"/>
          <w:szCs w:val="24"/>
        </w:rPr>
        <w:t>zdrojů</w:t>
      </w:r>
      <w:r>
        <w:rPr>
          <w:rFonts w:ascii="Ariel" w:hAnsi="Ariel" w:cs="Calibri"/>
          <w:sz w:val="24"/>
          <w:szCs w:val="24"/>
        </w:rPr>
        <w:t xml:space="preserve"> </w:t>
      </w:r>
      <w:r>
        <w:rPr>
          <w:rFonts w:ascii="Ariel" w:hAnsi="Ariel"/>
          <w:sz w:val="24"/>
          <w:szCs w:val="24"/>
        </w:rPr>
        <w:t>OP</w:t>
      </w:r>
      <w:r>
        <w:rPr>
          <w:rFonts w:ascii="Ariel" w:hAnsi="Ariel" w:cs="Calibri"/>
          <w:sz w:val="24"/>
          <w:szCs w:val="24"/>
        </w:rPr>
        <w:t xml:space="preserve"> </w:t>
      </w:r>
      <w:proofErr w:type="spellStart"/>
      <w:r>
        <w:rPr>
          <w:rFonts w:ascii="Ariel" w:hAnsi="Ariel"/>
          <w:sz w:val="24"/>
          <w:szCs w:val="24"/>
        </w:rPr>
        <w:t>VaVpI</w:t>
      </w:r>
      <w:proofErr w:type="spellEnd"/>
      <w:r>
        <w:rPr>
          <w:rFonts w:ascii="Ariel" w:hAnsi="Ariel" w:cs="Calibri"/>
          <w:sz w:val="24"/>
          <w:szCs w:val="24"/>
        </w:rPr>
        <w:t xml:space="preserve"> </w:t>
      </w:r>
      <w:r>
        <w:rPr>
          <w:rFonts w:ascii="Ariel" w:hAnsi="Ariel"/>
          <w:sz w:val="24"/>
          <w:szCs w:val="24"/>
        </w:rPr>
        <w:t>a</w:t>
      </w:r>
      <w:r>
        <w:rPr>
          <w:rFonts w:ascii="Ariel" w:hAnsi="Ariel" w:cs="Calibri"/>
          <w:sz w:val="24"/>
          <w:szCs w:val="24"/>
        </w:rPr>
        <w:t xml:space="preserve"> </w:t>
      </w:r>
      <w:r>
        <w:rPr>
          <w:rFonts w:ascii="Ariel" w:hAnsi="Ariel"/>
          <w:sz w:val="24"/>
          <w:szCs w:val="24"/>
        </w:rPr>
        <w:t>státního</w:t>
      </w:r>
      <w:r>
        <w:rPr>
          <w:rFonts w:ascii="Ariel" w:hAnsi="Ariel" w:cs="Calibri"/>
          <w:sz w:val="24"/>
          <w:szCs w:val="24"/>
        </w:rPr>
        <w:t xml:space="preserve"> </w:t>
      </w:r>
      <w:r>
        <w:rPr>
          <w:rFonts w:ascii="Ariel" w:hAnsi="Ariel"/>
          <w:sz w:val="24"/>
          <w:szCs w:val="24"/>
        </w:rPr>
        <w:t>rozpočtu</w:t>
      </w:r>
      <w:r>
        <w:rPr>
          <w:rFonts w:ascii="Ariel" w:hAnsi="Ariel" w:cs="Calibri"/>
          <w:sz w:val="24"/>
          <w:szCs w:val="24"/>
        </w:rPr>
        <w:t xml:space="preserve"> </w:t>
      </w:r>
      <w:r>
        <w:rPr>
          <w:rFonts w:ascii="Ariel" w:hAnsi="Ariel"/>
          <w:sz w:val="24"/>
          <w:szCs w:val="24"/>
        </w:rPr>
        <w:t>ČR</w:t>
      </w:r>
      <w:r>
        <w:rPr>
          <w:rFonts w:ascii="Ariel" w:hAnsi="Ariel" w:cs="Calibri"/>
          <w:sz w:val="24"/>
          <w:szCs w:val="24"/>
        </w:rPr>
        <w:t xml:space="preserve"> </w:t>
      </w:r>
      <w:r>
        <w:rPr>
          <w:rFonts w:ascii="Ariel" w:hAnsi="Ariel"/>
          <w:sz w:val="24"/>
          <w:szCs w:val="24"/>
        </w:rPr>
        <w:t>v rámci</w:t>
      </w:r>
      <w:r>
        <w:rPr>
          <w:rFonts w:ascii="Ariel" w:hAnsi="Ariel" w:cs="Calibri"/>
          <w:sz w:val="24"/>
          <w:szCs w:val="24"/>
        </w:rPr>
        <w:t xml:space="preserve"> </w:t>
      </w:r>
      <w:r>
        <w:rPr>
          <w:rFonts w:ascii="Ariel" w:hAnsi="Ariel"/>
          <w:sz w:val="24"/>
          <w:szCs w:val="24"/>
        </w:rPr>
        <w:t>projektu</w:t>
      </w:r>
      <w:r>
        <w:rPr>
          <w:rFonts w:ascii="Ariel" w:hAnsi="Ariel" w:cs="Calibri"/>
          <w:sz w:val="24"/>
          <w:szCs w:val="24"/>
        </w:rPr>
        <w:t xml:space="preserve"> ‚Infrastruktura pro biomedicínské inženýrství ‘ (</w:t>
      </w:r>
      <w:proofErr w:type="spellStart"/>
      <w:r>
        <w:rPr>
          <w:rFonts w:ascii="Ariel" w:hAnsi="Ariel" w:cs="Calibri"/>
          <w:sz w:val="24"/>
          <w:szCs w:val="24"/>
        </w:rPr>
        <w:t>reg</w:t>
      </w:r>
      <w:proofErr w:type="spellEnd"/>
      <w:r>
        <w:rPr>
          <w:rFonts w:ascii="Ariel" w:hAnsi="Ariel" w:cs="Calibri"/>
          <w:sz w:val="24"/>
          <w:szCs w:val="24"/>
        </w:rPr>
        <w:t>.</w:t>
      </w:r>
    </w:p>
    <w:p w:rsidR="008A6185" w:rsidRDefault="003E7D20">
      <w:pPr>
        <w:pStyle w:val="Vchoz"/>
        <w:jc w:val="center"/>
      </w:pPr>
      <w:r>
        <w:rPr>
          <w:rFonts w:ascii="Ariel" w:hAnsi="Ariel" w:cs="Calibri"/>
          <w:sz w:val="24"/>
          <w:szCs w:val="24"/>
        </w:rPr>
        <w:t xml:space="preserve">. CZ.1.05/4.1.00/04.0193) a </w:t>
      </w:r>
      <w:r>
        <w:rPr>
          <w:rFonts w:ascii="Ariel" w:hAnsi="Ariel"/>
          <w:sz w:val="24"/>
          <w:szCs w:val="24"/>
        </w:rPr>
        <w:t>zveřejněné pod číslem 7202010010383 v informačním systému veřejných zakázek</w:t>
      </w:r>
    </w:p>
    <w:p w:rsidR="008A6185" w:rsidRDefault="003E7D20">
      <w:pPr>
        <w:pStyle w:val="Vchoz"/>
        <w:jc w:val="center"/>
      </w:pPr>
      <w:r>
        <w:rPr>
          <w:rFonts w:ascii="Arial" w:hAnsi="Arial" w:cs="Arial"/>
          <w:b/>
          <w:bCs/>
          <w:sz w:val="32"/>
          <w:szCs w:val="32"/>
        </w:rPr>
        <w:t>„</w:t>
      </w:r>
      <w:bookmarkStart w:id="0" w:name="OLE_LINK2"/>
      <w:bookmarkEnd w:id="0"/>
      <w:r>
        <w:rPr>
          <w:rFonts w:ascii="Arial" w:hAnsi="Arial" w:cs="Arial"/>
          <w:b/>
          <w:bCs/>
          <w:sz w:val="32"/>
          <w:szCs w:val="32"/>
        </w:rPr>
        <w:t>Stavební práce v rámci projektu CZ.1.05/4.1.00/04.0193 Infrastruktura pro biomedicínské inženýrství</w:t>
      </w:r>
    </w:p>
    <w:p w:rsidR="000C04FE" w:rsidRPr="000C04FE" w:rsidRDefault="000C04FE" w:rsidP="000C04FE">
      <w:pPr>
        <w:pStyle w:val="Vchoz"/>
        <w:rPr>
          <w:rFonts w:ascii="Arial" w:hAnsi="Arial" w:cs="Arial"/>
          <w:b/>
          <w:sz w:val="24"/>
          <w:szCs w:val="24"/>
        </w:rPr>
      </w:pPr>
      <w:r w:rsidRPr="000C04FE">
        <w:rPr>
          <w:rFonts w:ascii="Arial" w:hAnsi="Arial" w:cs="Arial"/>
          <w:b/>
          <w:sz w:val="24"/>
          <w:szCs w:val="24"/>
        </w:rPr>
        <w:t>Dotaz č. 1</w:t>
      </w:r>
      <w:r w:rsidR="00586EB1">
        <w:rPr>
          <w:rFonts w:ascii="Arial" w:hAnsi="Arial" w:cs="Arial"/>
          <w:b/>
          <w:sz w:val="24"/>
          <w:szCs w:val="24"/>
        </w:rPr>
        <w:t>7</w:t>
      </w:r>
    </w:p>
    <w:p w:rsidR="00586EB1" w:rsidRPr="00586EB1" w:rsidRDefault="00586EB1" w:rsidP="00586EB1">
      <w:pPr>
        <w:suppressAutoHyphens/>
        <w:spacing w:after="0" w:line="240" w:lineRule="auto"/>
        <w:ind w:firstLine="708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586EB1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V zadávací dokumentaci je v části V. v bodě 10) požadavek na uvedení obchodních názvů výrobků a přiložení technických </w:t>
      </w:r>
      <w:proofErr w:type="gramStart"/>
      <w:r w:rsidRPr="00586EB1">
        <w:rPr>
          <w:rFonts w:ascii="Arial" w:eastAsia="Times New Roman" w:hAnsi="Arial" w:cs="Arial"/>
          <w:i/>
          <w:sz w:val="24"/>
          <w:szCs w:val="24"/>
          <w:lang w:eastAsia="zh-CN"/>
        </w:rPr>
        <w:t>listů..., konkrétně</w:t>
      </w:r>
      <w:proofErr w:type="gramEnd"/>
      <w:r w:rsidRPr="00586EB1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v odstavci l) pro prvky zařízení laboratoří. Ve výkazu výměr však žádné takové prvky uvedené nejsou. A nenašli jsme žádné podklady. Ve výkazu výměr je oddíl 789  Vnitřní vybavení, </w:t>
      </w:r>
      <w:proofErr w:type="spellStart"/>
      <w:r w:rsidRPr="00586EB1">
        <w:rPr>
          <w:rFonts w:ascii="Arial" w:eastAsia="Times New Roman" w:hAnsi="Arial" w:cs="Arial"/>
          <w:i/>
          <w:sz w:val="24"/>
          <w:szCs w:val="24"/>
          <w:lang w:eastAsia="zh-CN"/>
        </w:rPr>
        <w:t>pol</w:t>
      </w:r>
      <w:proofErr w:type="spellEnd"/>
      <w:r w:rsidRPr="00586EB1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</w:t>
      </w:r>
      <w:proofErr w:type="gramStart"/>
      <w:r w:rsidRPr="00586EB1">
        <w:rPr>
          <w:rFonts w:ascii="Arial" w:eastAsia="Times New Roman" w:hAnsi="Arial" w:cs="Arial"/>
          <w:i/>
          <w:sz w:val="24"/>
          <w:szCs w:val="24"/>
          <w:lang w:eastAsia="zh-CN"/>
        </w:rPr>
        <w:t>223 . U té</w:t>
      </w:r>
      <w:proofErr w:type="gramEnd"/>
      <w:r w:rsidRPr="00586EB1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je však uvedeno, že Vnitřní vybavení A01-A012 není součástí kalkulace a řádek je proškrtnut. </w:t>
      </w:r>
    </w:p>
    <w:p w:rsidR="000C04FE" w:rsidRPr="00586EB1" w:rsidRDefault="00586EB1" w:rsidP="00586EB1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zh-CN"/>
        </w:rPr>
      </w:pPr>
      <w:proofErr w:type="gramStart"/>
      <w:r w:rsidRPr="00586EB1">
        <w:rPr>
          <w:rFonts w:ascii="Arial" w:eastAsia="Times New Roman" w:hAnsi="Arial" w:cs="Arial"/>
          <w:i/>
          <w:sz w:val="24"/>
          <w:szCs w:val="24"/>
          <w:lang w:eastAsia="zh-CN"/>
        </w:rPr>
        <w:t>Dotaz : Je</w:t>
      </w:r>
      <w:proofErr w:type="gramEnd"/>
      <w:r w:rsidRPr="00586EB1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nějaké laboratorní vybavení nebo jiné Vnitřní vybavení předmětem této veřejné zakázky ? Pokud ano, tak vás žádáme o předání potřebných podkladů.</w:t>
      </w:r>
    </w:p>
    <w:p w:rsidR="000C04FE" w:rsidRPr="000C04FE" w:rsidRDefault="000C04FE" w:rsidP="000C04FE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zh-CN"/>
        </w:rPr>
      </w:pPr>
    </w:p>
    <w:p w:rsidR="000C04FE" w:rsidRPr="000C04FE" w:rsidRDefault="000C04FE" w:rsidP="000C04F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C04FE">
        <w:rPr>
          <w:rFonts w:ascii="Arial" w:eastAsia="Times New Roman" w:hAnsi="Arial" w:cs="Arial"/>
          <w:b/>
          <w:sz w:val="24"/>
          <w:szCs w:val="24"/>
          <w:lang w:eastAsia="zh-CN"/>
        </w:rPr>
        <w:t>Odpověď č. 1</w:t>
      </w:r>
      <w:r w:rsidR="00586EB1">
        <w:rPr>
          <w:rFonts w:ascii="Arial" w:eastAsia="Times New Roman" w:hAnsi="Arial" w:cs="Arial"/>
          <w:b/>
          <w:sz w:val="24"/>
          <w:szCs w:val="24"/>
          <w:lang w:eastAsia="zh-CN"/>
        </w:rPr>
        <w:t>7</w:t>
      </w:r>
    </w:p>
    <w:p w:rsidR="000C04FE" w:rsidRPr="000C04FE" w:rsidRDefault="000C04FE" w:rsidP="000C04F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586EB1" w:rsidRPr="00586EB1" w:rsidRDefault="00586EB1" w:rsidP="00586EB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86EB1">
        <w:rPr>
          <w:rFonts w:ascii="Arial" w:hAnsi="Arial" w:cs="Arial"/>
          <w:sz w:val="24"/>
          <w:szCs w:val="24"/>
        </w:rPr>
        <w:t>Vnitřní vybavení není součástí zadávací dokumentace.  Položka vnitřního vybavení je proškrtnuta</w:t>
      </w:r>
      <w:r>
        <w:rPr>
          <w:rFonts w:ascii="Arial" w:hAnsi="Arial" w:cs="Arial"/>
          <w:sz w:val="24"/>
          <w:szCs w:val="24"/>
        </w:rPr>
        <w:t>,</w:t>
      </w:r>
      <w:r w:rsidRPr="00586EB1">
        <w:rPr>
          <w:rFonts w:ascii="Arial" w:hAnsi="Arial" w:cs="Arial"/>
          <w:sz w:val="24"/>
          <w:szCs w:val="24"/>
        </w:rPr>
        <w:t xml:space="preserve"> a tudíž není součástí kalkulace.</w:t>
      </w:r>
    </w:p>
    <w:p w:rsidR="00713A21" w:rsidRDefault="00713A21" w:rsidP="00713A21">
      <w:pPr>
        <w:pStyle w:val="Vchoz"/>
        <w:spacing w:after="0"/>
      </w:pPr>
    </w:p>
    <w:p w:rsidR="00713A21" w:rsidRDefault="00713A21" w:rsidP="00713A21">
      <w:pPr>
        <w:pStyle w:val="Vchoz"/>
        <w:spacing w:after="0"/>
      </w:pPr>
    </w:p>
    <w:p w:rsidR="00586EB1" w:rsidRPr="000C04FE" w:rsidRDefault="00586EB1" w:rsidP="00586EB1">
      <w:pPr>
        <w:pStyle w:val="Vchoz"/>
        <w:rPr>
          <w:rFonts w:ascii="Arial" w:hAnsi="Arial" w:cs="Arial"/>
          <w:b/>
          <w:sz w:val="24"/>
          <w:szCs w:val="24"/>
        </w:rPr>
      </w:pPr>
      <w:r w:rsidRPr="000C04FE">
        <w:rPr>
          <w:rFonts w:ascii="Arial" w:hAnsi="Arial" w:cs="Arial"/>
          <w:b/>
          <w:sz w:val="24"/>
          <w:szCs w:val="24"/>
        </w:rPr>
        <w:t>Dotaz č. 1</w:t>
      </w:r>
      <w:r>
        <w:rPr>
          <w:rFonts w:ascii="Arial" w:hAnsi="Arial" w:cs="Arial"/>
          <w:b/>
          <w:sz w:val="24"/>
          <w:szCs w:val="24"/>
        </w:rPr>
        <w:t>8</w:t>
      </w:r>
    </w:p>
    <w:p w:rsidR="00586EB1" w:rsidRPr="00586EB1" w:rsidRDefault="00586EB1" w:rsidP="00586EB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586EB1">
        <w:rPr>
          <w:rFonts w:ascii="Arial" w:hAnsi="Arial" w:cs="Arial"/>
          <w:i/>
          <w:sz w:val="24"/>
          <w:szCs w:val="24"/>
        </w:rPr>
        <w:t xml:space="preserve">V zadávací dokumentaci </w:t>
      </w:r>
      <w:proofErr w:type="gramStart"/>
      <w:r w:rsidRPr="00586EB1">
        <w:rPr>
          <w:rFonts w:ascii="Arial" w:hAnsi="Arial" w:cs="Arial"/>
          <w:i/>
          <w:sz w:val="24"/>
          <w:szCs w:val="24"/>
        </w:rPr>
        <w:t>je  v části</w:t>
      </w:r>
      <w:proofErr w:type="gramEnd"/>
      <w:r w:rsidRPr="00586EB1">
        <w:rPr>
          <w:rFonts w:ascii="Arial" w:hAnsi="Arial" w:cs="Arial"/>
          <w:i/>
          <w:sz w:val="24"/>
          <w:szCs w:val="24"/>
        </w:rPr>
        <w:t xml:space="preserve"> III. Požadavky na kvalifikaci, v bodě 4) Technické </w:t>
      </w:r>
      <w:proofErr w:type="gramStart"/>
      <w:r w:rsidRPr="00586EB1">
        <w:rPr>
          <w:rFonts w:ascii="Arial" w:hAnsi="Arial" w:cs="Arial"/>
          <w:i/>
          <w:sz w:val="24"/>
          <w:szCs w:val="24"/>
        </w:rPr>
        <w:t>kvalifikační  předpoklady</w:t>
      </w:r>
      <w:proofErr w:type="gramEnd"/>
      <w:r w:rsidRPr="00586EB1">
        <w:rPr>
          <w:rFonts w:ascii="Arial" w:hAnsi="Arial" w:cs="Arial"/>
          <w:i/>
          <w:sz w:val="24"/>
          <w:szCs w:val="24"/>
        </w:rPr>
        <w:t xml:space="preserve"> v b) je požadavek na doklad o provedení minimálně 1 stavby dosahující parametrů energetické úspornosti dle energetického štítku budovy alespoň klasifikace A.</w:t>
      </w:r>
    </w:p>
    <w:p w:rsidR="00586EB1" w:rsidRPr="00586EB1" w:rsidRDefault="00586EB1" w:rsidP="00586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586EB1">
        <w:rPr>
          <w:rFonts w:ascii="Arial" w:hAnsi="Arial" w:cs="Arial"/>
          <w:i/>
          <w:sz w:val="24"/>
          <w:szCs w:val="24"/>
        </w:rPr>
        <w:t>Dotaz :  Vztahuje</w:t>
      </w:r>
      <w:proofErr w:type="gramEnd"/>
      <w:r w:rsidRPr="00586EB1">
        <w:rPr>
          <w:rFonts w:ascii="Arial" w:hAnsi="Arial" w:cs="Arial"/>
          <w:i/>
          <w:sz w:val="24"/>
          <w:szCs w:val="24"/>
        </w:rPr>
        <w:t xml:space="preserve"> se na tuto minimálně 1 stavbu rovněž požadavek o provedení za posledních 5 let ?</w:t>
      </w:r>
    </w:p>
    <w:p w:rsidR="00586EB1" w:rsidRDefault="00586EB1" w:rsidP="00713A21">
      <w:pPr>
        <w:pStyle w:val="Vchoz"/>
        <w:spacing w:after="0"/>
      </w:pPr>
    </w:p>
    <w:p w:rsidR="00586EB1" w:rsidRDefault="00586EB1" w:rsidP="00713A21">
      <w:pPr>
        <w:pStyle w:val="Vchoz"/>
        <w:spacing w:after="0"/>
      </w:pPr>
    </w:p>
    <w:p w:rsidR="00586EB1" w:rsidRPr="000C04FE" w:rsidRDefault="00586EB1" w:rsidP="00586EB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C04FE">
        <w:rPr>
          <w:rFonts w:ascii="Arial" w:eastAsia="Times New Roman" w:hAnsi="Arial" w:cs="Arial"/>
          <w:b/>
          <w:sz w:val="24"/>
          <w:szCs w:val="24"/>
          <w:lang w:eastAsia="zh-CN"/>
        </w:rPr>
        <w:t>Odpověď č. 1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>8</w:t>
      </w:r>
    </w:p>
    <w:p w:rsidR="00586EB1" w:rsidRDefault="00586EB1" w:rsidP="00713A21">
      <w:pPr>
        <w:pStyle w:val="Vchoz"/>
        <w:spacing w:after="0"/>
      </w:pPr>
    </w:p>
    <w:p w:rsidR="00446E98" w:rsidRPr="00446E98" w:rsidRDefault="00446E98" w:rsidP="00446E9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en-US"/>
        </w:rPr>
      </w:pPr>
      <w:r w:rsidRPr="00446E98">
        <w:rPr>
          <w:rFonts w:ascii="Arial" w:eastAsia="Times New Roman" w:hAnsi="Arial" w:cs="Arial"/>
          <w:sz w:val="24"/>
          <w:szCs w:val="24"/>
          <w:lang w:eastAsia="en-US"/>
        </w:rPr>
        <w:t>Ano, zákon č. 137/2006 Sb. stanovuje v § 56 odst. 3 písm. a) možnost prokázat kvalifikaci seznamem významných stavebních prací provedených za posledních 5 let.</w:t>
      </w:r>
      <w:bookmarkStart w:id="1" w:name="_GoBack"/>
      <w:bookmarkEnd w:id="1"/>
    </w:p>
    <w:sectPr w:rsidR="00446E98" w:rsidRPr="00446E9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e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185"/>
    <w:rsid w:val="000C04FE"/>
    <w:rsid w:val="003E7D20"/>
    <w:rsid w:val="00446E98"/>
    <w:rsid w:val="004A78E3"/>
    <w:rsid w:val="004B7A9D"/>
    <w:rsid w:val="00586EB1"/>
    <w:rsid w:val="005D6FC0"/>
    <w:rsid w:val="00713A21"/>
    <w:rsid w:val="00813FE7"/>
    <w:rsid w:val="008A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Internetovodkaz">
    <w:name w:val="Internetový odkaz"/>
    <w:rPr>
      <w:color w:val="000080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Lohit Hindi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Lohit Hindi"/>
    </w:rPr>
  </w:style>
  <w:style w:type="paragraph" w:styleId="Textbubliny">
    <w:name w:val="Balloon Text"/>
    <w:basedOn w:val="Vchoz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Vchoz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customStyle="1" w:styleId="Obsahtabulky">
    <w:name w:val="Obsah tabulky"/>
    <w:basedOn w:val="Vchoz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Garant</dc:creator>
  <cp:lastModifiedBy>aa aa</cp:lastModifiedBy>
  <cp:revision>4</cp:revision>
  <dcterms:created xsi:type="dcterms:W3CDTF">2012-04-25T07:38:00Z</dcterms:created>
  <dcterms:modified xsi:type="dcterms:W3CDTF">2012-04-26T08:33:00Z</dcterms:modified>
</cp:coreProperties>
</file>